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B744" w14:textId="649A2597" w:rsidR="002E4C84" w:rsidRDefault="00F81BB8">
      <w:r>
        <w:rPr>
          <w:noProof/>
        </w:rPr>
        <w:drawing>
          <wp:inline distT="0" distB="0" distL="0" distR="0" wp14:anchorId="119CB751" wp14:editId="119CB752">
            <wp:extent cx="4625975" cy="124269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124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CB745" w14:textId="77777777" w:rsidR="002E4C84" w:rsidRPr="00C10F94" w:rsidRDefault="00F81BB8" w:rsidP="00C10F94">
      <w:pPr>
        <w:rPr>
          <w:color w:val="FF0000"/>
          <w:sz w:val="56"/>
          <w:szCs w:val="56"/>
        </w:rPr>
      </w:pPr>
      <w:r w:rsidRPr="00C10F94">
        <w:rPr>
          <w:color w:val="FF0000"/>
          <w:sz w:val="56"/>
          <w:szCs w:val="56"/>
        </w:rPr>
        <w:t>Dit is een onderzoeksopstelling!</w:t>
      </w:r>
    </w:p>
    <w:p w14:paraId="119CB746" w14:textId="1304BC76" w:rsidR="002E4C84" w:rsidRDefault="00F81BB8">
      <w:pPr>
        <w:jc w:val="center"/>
        <w:rPr>
          <w:sz w:val="28"/>
          <w:szCs w:val="28"/>
        </w:rPr>
      </w:pPr>
      <w:r>
        <w:rPr>
          <w:sz w:val="28"/>
          <w:szCs w:val="28"/>
        </w:rPr>
        <w:t>Hiermee willen we de aanwezigheid van</w:t>
      </w:r>
      <w:r w:rsidR="00335656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invasieve exotische </w:t>
      </w:r>
      <w:r w:rsidRPr="00335656">
        <w:rPr>
          <w:b/>
          <w:bCs/>
          <w:sz w:val="28"/>
          <w:szCs w:val="28"/>
        </w:rPr>
        <w:t xml:space="preserve">Aziatische </w:t>
      </w:r>
      <w:r w:rsidR="00335656">
        <w:rPr>
          <w:b/>
          <w:bCs/>
          <w:sz w:val="28"/>
          <w:szCs w:val="28"/>
        </w:rPr>
        <w:t>H</w:t>
      </w:r>
      <w:r w:rsidRPr="00335656">
        <w:rPr>
          <w:b/>
          <w:bCs/>
          <w:sz w:val="28"/>
          <w:szCs w:val="28"/>
        </w:rPr>
        <w:t>oornaar</w:t>
      </w:r>
      <w:r>
        <w:rPr>
          <w:sz w:val="28"/>
          <w:szCs w:val="28"/>
        </w:rPr>
        <w:t xml:space="preserve"> ontdekken en daarmee het nest vinden. Verwar de Aziatische hoornaar vooral niet met andere inheemse wespen en bijen-soorten.</w:t>
      </w:r>
    </w:p>
    <w:p w14:paraId="119CB747" w14:textId="77777777" w:rsidR="002E4C84" w:rsidRDefault="00F81BB8">
      <w:r>
        <w:rPr>
          <w:noProof/>
        </w:rPr>
        <w:drawing>
          <wp:inline distT="0" distB="0" distL="0" distR="0" wp14:anchorId="119CB753" wp14:editId="119CB754">
            <wp:extent cx="4664075" cy="256466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6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CB748" w14:textId="2187C2E1" w:rsidR="002E4C84" w:rsidRPr="006027A8" w:rsidRDefault="00F81BB8">
      <w:pPr>
        <w:jc w:val="center"/>
        <w:rPr>
          <w:color w:val="0563C1"/>
          <w:u w:val="single"/>
        </w:rPr>
      </w:pPr>
      <w:r>
        <w:rPr>
          <w:sz w:val="28"/>
          <w:szCs w:val="28"/>
        </w:rPr>
        <w:t xml:space="preserve">Wij komen deze “wiekpot” met een niet giftig, zoet lokmiddel regelmatig controleren. Heb je hier zelf een Aziatische hoornaar gezien? Geef de waarneming dan </w:t>
      </w:r>
      <w:r w:rsidRPr="002339C8">
        <w:rPr>
          <w:sz w:val="28"/>
          <w:szCs w:val="28"/>
          <w:u w:val="single"/>
        </w:rPr>
        <w:t>met een foto</w:t>
      </w:r>
      <w:r>
        <w:rPr>
          <w:sz w:val="28"/>
          <w:szCs w:val="28"/>
        </w:rPr>
        <w:t xml:space="preserve"> door</w:t>
      </w:r>
      <w:r w:rsidR="006027A8">
        <w:rPr>
          <w:sz w:val="28"/>
          <w:szCs w:val="28"/>
        </w:rPr>
        <w:t xml:space="preserve"> op</w:t>
      </w:r>
      <w:r>
        <w:rPr>
          <w:sz w:val="28"/>
          <w:szCs w:val="28"/>
        </w:rPr>
        <w:t xml:space="preserve"> </w:t>
      </w:r>
      <w:r w:rsidRPr="00AF0124">
        <w:rPr>
          <w:b/>
          <w:bCs/>
          <w:color w:val="0563C1"/>
          <w:sz w:val="28"/>
          <w:szCs w:val="28"/>
        </w:rPr>
        <w:t>waarneming.nl/go/vespa-velutina</w:t>
      </w:r>
      <w:r w:rsidR="007D663D">
        <w:rPr>
          <w:b/>
          <w:bCs/>
          <w:color w:val="0563C1"/>
          <w:sz w:val="28"/>
          <w:szCs w:val="28"/>
        </w:rPr>
        <w:t xml:space="preserve"> </w:t>
      </w:r>
      <w:r w:rsidR="007D663D" w:rsidRPr="001C07CB">
        <w:rPr>
          <w:color w:val="0563C1"/>
          <w:sz w:val="28"/>
          <w:szCs w:val="28"/>
        </w:rPr>
        <w:t xml:space="preserve">of </w:t>
      </w:r>
      <w:r w:rsidR="007D663D">
        <w:rPr>
          <w:color w:val="0563C1"/>
          <w:sz w:val="28"/>
          <w:szCs w:val="28"/>
        </w:rPr>
        <w:t>WhatsA</w:t>
      </w:r>
      <w:r w:rsidR="007D663D" w:rsidRPr="001C07CB">
        <w:rPr>
          <w:color w:val="0563C1"/>
          <w:sz w:val="28"/>
          <w:szCs w:val="28"/>
        </w:rPr>
        <w:t>pp naar:</w:t>
      </w:r>
    </w:p>
    <w:p w14:paraId="31E49994" w14:textId="77777777" w:rsidR="000A6114" w:rsidRDefault="000A6114" w:rsidP="000A6114">
      <w:r>
        <w:rPr>
          <w:noProof/>
        </w:rPr>
        <w:drawing>
          <wp:inline distT="0" distB="0" distL="0" distR="0" wp14:anchorId="0BD17D08" wp14:editId="7EB65F6A">
            <wp:extent cx="4625975" cy="124269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124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E487DA" w14:textId="77777777" w:rsidR="000A6114" w:rsidRPr="00C10F94" w:rsidRDefault="000A6114" w:rsidP="00C10F94">
      <w:pPr>
        <w:rPr>
          <w:color w:val="FF0000"/>
          <w:sz w:val="56"/>
          <w:szCs w:val="56"/>
        </w:rPr>
      </w:pPr>
      <w:r w:rsidRPr="00C10F94">
        <w:rPr>
          <w:color w:val="FF0000"/>
          <w:sz w:val="56"/>
          <w:szCs w:val="56"/>
        </w:rPr>
        <w:t>Dit is een onderzoeksopstelling!</w:t>
      </w:r>
    </w:p>
    <w:p w14:paraId="3F3C7BCE" w14:textId="5E651132" w:rsidR="000A6114" w:rsidRDefault="000A6114" w:rsidP="000A61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Hiermee willen we de aanwezigheid van invasieve exotische </w:t>
      </w:r>
      <w:r w:rsidRPr="00884D38">
        <w:rPr>
          <w:b/>
          <w:bCs/>
          <w:sz w:val="28"/>
          <w:szCs w:val="28"/>
        </w:rPr>
        <w:t xml:space="preserve">Aziatische </w:t>
      </w:r>
      <w:r w:rsidR="00884D38">
        <w:rPr>
          <w:b/>
          <w:bCs/>
          <w:sz w:val="28"/>
          <w:szCs w:val="28"/>
        </w:rPr>
        <w:t>H</w:t>
      </w:r>
      <w:r w:rsidRPr="00884D38">
        <w:rPr>
          <w:b/>
          <w:bCs/>
          <w:sz w:val="28"/>
          <w:szCs w:val="28"/>
        </w:rPr>
        <w:t>oornaar</w:t>
      </w:r>
      <w:r>
        <w:rPr>
          <w:sz w:val="28"/>
          <w:szCs w:val="28"/>
        </w:rPr>
        <w:t xml:space="preserve"> ontdekken en daarmee het nest vinden. Verwar de Aziatische hoornaar vooral niet met andere inheemse wespen en bijen-soorten.</w:t>
      </w:r>
    </w:p>
    <w:p w14:paraId="0E665DDD" w14:textId="77777777" w:rsidR="000A6114" w:rsidRDefault="000A6114" w:rsidP="000A6114">
      <w:r>
        <w:rPr>
          <w:noProof/>
        </w:rPr>
        <w:drawing>
          <wp:inline distT="0" distB="0" distL="0" distR="0" wp14:anchorId="35775899" wp14:editId="3E8EBF6C">
            <wp:extent cx="4664075" cy="256466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6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78C0C" w14:textId="5E896C87" w:rsidR="000A6114" w:rsidRDefault="000A6114" w:rsidP="000A6114">
      <w:pPr>
        <w:jc w:val="center"/>
      </w:pPr>
      <w:r>
        <w:rPr>
          <w:sz w:val="28"/>
          <w:szCs w:val="28"/>
        </w:rPr>
        <w:t xml:space="preserve">Wij komen deze “wiekpot” met een niet giftig, zoet lokmiddel regelmatig controleren. Heb je hier zelf een Aziatische hoornaar gezien? Geef de waarneming dan </w:t>
      </w:r>
      <w:r w:rsidRPr="002339C8">
        <w:rPr>
          <w:sz w:val="28"/>
          <w:szCs w:val="28"/>
          <w:u w:val="single"/>
        </w:rPr>
        <w:t>met een foto</w:t>
      </w:r>
      <w:r>
        <w:rPr>
          <w:sz w:val="28"/>
          <w:szCs w:val="28"/>
        </w:rPr>
        <w:t xml:space="preserve"> door </w:t>
      </w:r>
      <w:r w:rsidRPr="004054DE">
        <w:rPr>
          <w:b/>
          <w:bCs/>
          <w:color w:val="0563C1"/>
          <w:sz w:val="28"/>
          <w:szCs w:val="28"/>
        </w:rPr>
        <w:t>waarneming.nl/go/vespa-velutina</w:t>
      </w:r>
      <w:r w:rsidR="003A2996">
        <w:rPr>
          <w:b/>
          <w:bCs/>
          <w:color w:val="0563C1"/>
          <w:sz w:val="28"/>
          <w:szCs w:val="28"/>
        </w:rPr>
        <w:t xml:space="preserve"> </w:t>
      </w:r>
      <w:r w:rsidR="003A2996" w:rsidRPr="001C07CB">
        <w:rPr>
          <w:color w:val="0563C1"/>
          <w:sz w:val="28"/>
          <w:szCs w:val="28"/>
        </w:rPr>
        <w:t xml:space="preserve">of </w:t>
      </w:r>
      <w:r w:rsidR="007D663D">
        <w:rPr>
          <w:color w:val="0563C1"/>
          <w:sz w:val="28"/>
          <w:szCs w:val="28"/>
        </w:rPr>
        <w:t>WhatsA</w:t>
      </w:r>
      <w:r w:rsidR="001C07CB" w:rsidRPr="001C07CB">
        <w:rPr>
          <w:color w:val="0563C1"/>
          <w:sz w:val="28"/>
          <w:szCs w:val="28"/>
        </w:rPr>
        <w:t>pp naar:</w:t>
      </w:r>
    </w:p>
    <w:sectPr w:rsidR="000A61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284" w:right="567" w:bottom="0" w:left="567" w:header="0" w:footer="567" w:gutter="0"/>
      <w:pgNumType w:start="1"/>
      <w:cols w:num="2" w:space="720" w:equalWidth="0">
        <w:col w:w="7654" w:space="394"/>
        <w:col w:w="76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803D0" w14:textId="77777777" w:rsidR="000341F2" w:rsidRDefault="000341F2">
      <w:pPr>
        <w:spacing w:after="0" w:line="240" w:lineRule="auto"/>
      </w:pPr>
      <w:r>
        <w:separator/>
      </w:r>
    </w:p>
  </w:endnote>
  <w:endnote w:type="continuationSeparator" w:id="0">
    <w:p w14:paraId="25BA7667" w14:textId="77777777" w:rsidR="000341F2" w:rsidRDefault="00034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757" w14:textId="77777777" w:rsidR="002E4C84" w:rsidRDefault="002E4C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44029" w14:textId="0397591F" w:rsidR="00D525E4" w:rsidRPr="00AF0124" w:rsidRDefault="00F81B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222"/>
      </w:tabs>
      <w:spacing w:after="0" w:line="240" w:lineRule="auto"/>
      <w:rPr>
        <w:b/>
        <w:bCs/>
        <w:color w:val="000000"/>
      </w:rPr>
    </w:pPr>
    <w:r w:rsidRPr="00AF0124">
      <w:rPr>
        <w:b/>
        <w:bCs/>
        <w:color w:val="000000"/>
      </w:rPr>
      <w:t xml:space="preserve">Contactpersoon: </w:t>
    </w:r>
    <w:r w:rsidR="009C2A07">
      <w:rPr>
        <w:b/>
        <w:bCs/>
        <w:color w:val="000000"/>
      </w:rPr>
      <w:t xml:space="preserve">                           </w:t>
    </w:r>
    <w:r w:rsidRPr="00AF0124">
      <w:rPr>
        <w:b/>
        <w:bCs/>
        <w:color w:val="000000"/>
      </w:rPr>
      <w:t xml:space="preserve">                   Mobiel nummer: </w:t>
    </w:r>
    <w:r w:rsidR="009C2A07">
      <w:rPr>
        <w:b/>
        <w:bCs/>
        <w:color w:val="000000"/>
      </w:rPr>
      <w:t xml:space="preserve">                             </w:t>
    </w:r>
    <w:r w:rsidR="00D525E4" w:rsidRPr="00AF0124">
      <w:rPr>
        <w:b/>
        <w:bCs/>
        <w:color w:val="000000"/>
      </w:rPr>
      <w:tab/>
      <w:t xml:space="preserve">                         </w:t>
    </w:r>
    <w:r w:rsidRPr="00AF0124">
      <w:rPr>
        <w:b/>
        <w:bCs/>
        <w:color w:val="000000"/>
      </w:rPr>
      <w:t>Contactpersoon:</w:t>
    </w:r>
    <w:r w:rsidR="009C2A07">
      <w:rPr>
        <w:b/>
        <w:bCs/>
        <w:color w:val="000000"/>
      </w:rPr>
      <w:t xml:space="preserve">            </w:t>
    </w:r>
    <w:r w:rsidRPr="00AF0124">
      <w:rPr>
        <w:b/>
        <w:bCs/>
        <w:color w:val="000000"/>
      </w:rPr>
      <w:t xml:space="preserve">                     Mobiel nummer:</w:t>
    </w:r>
  </w:p>
  <w:p w14:paraId="551162E1" w14:textId="77777777" w:rsidR="0094435C" w:rsidRDefault="00F81B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222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De opstelling vormt geen gevaar voor eventuele voorbijgangers. De opstelling </w:t>
    </w:r>
    <w:r w:rsidR="00DC4FDC">
      <w:rPr>
        <w:color w:val="000000"/>
        <w:sz w:val="16"/>
        <w:szCs w:val="16"/>
      </w:rPr>
      <w:t xml:space="preserve">zal worden verwijderd wanneer </w:t>
    </w:r>
    <w:r w:rsidR="00A5045B">
      <w:rPr>
        <w:color w:val="000000"/>
        <w:sz w:val="16"/>
        <w:szCs w:val="16"/>
      </w:rPr>
      <w:t xml:space="preserve">                          </w:t>
    </w:r>
    <w:r w:rsidR="00977239">
      <w:rPr>
        <w:color w:val="000000"/>
        <w:sz w:val="16"/>
        <w:szCs w:val="16"/>
      </w:rPr>
      <w:t xml:space="preserve">De opstelling vormt geen gevaar voor eventuele voorbijgangers. De opstelling zal worden verwijderd wanneer </w:t>
    </w:r>
  </w:p>
  <w:p w14:paraId="119CB759" w14:textId="05CB68D8" w:rsidR="002E4C84" w:rsidRDefault="00F81B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222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het nest van de Aziatische hoornaars is gevonden.</w:t>
    </w:r>
    <w:r w:rsidR="0094435C">
      <w:rPr>
        <w:color w:val="000000"/>
        <w:sz w:val="16"/>
        <w:szCs w:val="16"/>
      </w:rPr>
      <w:tab/>
      <w:t xml:space="preserve">                                                                                                                                       </w:t>
    </w:r>
    <w:r w:rsidR="0094435C" w:rsidRPr="0094435C">
      <w:rPr>
        <w:color w:val="000000"/>
        <w:sz w:val="16"/>
        <w:szCs w:val="16"/>
      </w:rPr>
      <w:t>het nest van de Aziatische hoornaars is gevonden.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75B" w14:textId="77777777" w:rsidR="002E4C84" w:rsidRDefault="002E4C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9150" w14:textId="77777777" w:rsidR="000341F2" w:rsidRDefault="000341F2">
      <w:pPr>
        <w:spacing w:after="0" w:line="240" w:lineRule="auto"/>
      </w:pPr>
      <w:r>
        <w:separator/>
      </w:r>
    </w:p>
  </w:footnote>
  <w:footnote w:type="continuationSeparator" w:id="0">
    <w:p w14:paraId="276BC750" w14:textId="77777777" w:rsidR="000341F2" w:rsidRDefault="00034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755" w14:textId="77777777" w:rsidR="002E4C84" w:rsidRDefault="002E4C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756" w14:textId="77777777" w:rsidR="002E4C84" w:rsidRDefault="002E4C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75A" w14:textId="77777777" w:rsidR="002E4C84" w:rsidRDefault="002E4C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C84"/>
    <w:rsid w:val="000341F2"/>
    <w:rsid w:val="000A6114"/>
    <w:rsid w:val="000D36C7"/>
    <w:rsid w:val="001C07CB"/>
    <w:rsid w:val="002339C8"/>
    <w:rsid w:val="002E4C84"/>
    <w:rsid w:val="00335656"/>
    <w:rsid w:val="003A2996"/>
    <w:rsid w:val="004054DE"/>
    <w:rsid w:val="006027A8"/>
    <w:rsid w:val="007D663D"/>
    <w:rsid w:val="00884D38"/>
    <w:rsid w:val="008D6E26"/>
    <w:rsid w:val="0094435C"/>
    <w:rsid w:val="00977239"/>
    <w:rsid w:val="009C2A07"/>
    <w:rsid w:val="00A17B53"/>
    <w:rsid w:val="00A5045B"/>
    <w:rsid w:val="00AF0124"/>
    <w:rsid w:val="00B22A13"/>
    <w:rsid w:val="00B464C5"/>
    <w:rsid w:val="00C10F94"/>
    <w:rsid w:val="00D525E4"/>
    <w:rsid w:val="00DC4FDC"/>
    <w:rsid w:val="00F8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CB73F"/>
  <w15:docId w15:val="{C9CB7BA8-DA38-4272-B0FF-AB1C4B4E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Smeets</dc:creator>
  <cp:lastModifiedBy>Peter Smeets</cp:lastModifiedBy>
  <cp:revision>2</cp:revision>
  <dcterms:created xsi:type="dcterms:W3CDTF">2023-08-30T13:55:00Z</dcterms:created>
  <dcterms:modified xsi:type="dcterms:W3CDTF">2023-08-30T13:55:00Z</dcterms:modified>
</cp:coreProperties>
</file>